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0A4" w:rsidRPr="00E85AB8" w:rsidRDefault="006C20A4" w:rsidP="006240D7">
      <w:pPr>
        <w:spacing w:after="0" w:line="240" w:lineRule="auto"/>
        <w:ind w:firstLine="567"/>
        <w:jc w:val="center"/>
        <w:rPr>
          <w:rFonts w:ascii="Times New Roman" w:eastAsia="Times New Roman" w:hAnsi="Times New Roman"/>
          <w:b/>
          <w:bCs/>
          <w:color w:val="00B050"/>
          <w:sz w:val="44"/>
          <w:szCs w:val="44"/>
          <w:lang w:eastAsia="ru-RU"/>
        </w:rPr>
      </w:pPr>
      <w:bookmarkStart w:id="0" w:name="_GoBack"/>
      <w:bookmarkEnd w:id="0"/>
      <w:r w:rsidRPr="00E85AB8">
        <w:rPr>
          <w:rFonts w:ascii="Times New Roman" w:eastAsia="Times New Roman" w:hAnsi="Times New Roman"/>
          <w:b/>
          <w:bCs/>
          <w:color w:val="00B050"/>
          <w:sz w:val="44"/>
          <w:szCs w:val="44"/>
          <w:lang w:eastAsia="ru-RU"/>
        </w:rPr>
        <w:t>Правила дор</w:t>
      </w:r>
      <w:r w:rsidR="006240D7" w:rsidRPr="00E85AB8">
        <w:rPr>
          <w:rFonts w:ascii="Times New Roman" w:eastAsia="Times New Roman" w:hAnsi="Times New Roman"/>
          <w:b/>
          <w:bCs/>
          <w:color w:val="00B050"/>
          <w:sz w:val="44"/>
          <w:szCs w:val="44"/>
          <w:lang w:eastAsia="ru-RU"/>
        </w:rPr>
        <w:t>ожного движения на весенний период</w:t>
      </w:r>
    </w:p>
    <w:p w:rsidR="006240D7" w:rsidRPr="006240D7" w:rsidRDefault="006C20A4" w:rsidP="006240D7">
      <w:pPr>
        <w:spacing w:after="0" w:line="240" w:lineRule="auto"/>
        <w:jc w:val="both"/>
        <w:rPr>
          <w:rFonts w:ascii="Times New Roman" w:eastAsia="Times New Roman" w:hAnsi="Times New Roman"/>
          <w:color w:val="7030A0"/>
          <w:sz w:val="28"/>
          <w:szCs w:val="24"/>
          <w:lang w:eastAsia="ru-RU"/>
        </w:rPr>
      </w:pPr>
      <w:r>
        <w:rPr>
          <w:rFonts w:ascii="Times New Roman" w:eastAsia="Times New Roman" w:hAnsi="Times New Roman"/>
          <w:sz w:val="24"/>
          <w:szCs w:val="24"/>
          <w:lang w:eastAsia="ru-RU"/>
        </w:rPr>
        <w:br/>
      </w:r>
      <w:r w:rsidR="006240D7" w:rsidRPr="006240D7">
        <w:rPr>
          <w:rFonts w:ascii="Times New Roman" w:eastAsia="Times New Roman" w:hAnsi="Times New Roman"/>
          <w:color w:val="7030A0"/>
          <w:sz w:val="28"/>
          <w:szCs w:val="24"/>
          <w:lang w:eastAsia="ru-RU"/>
        </w:rPr>
        <w:t>1. Проходи по тротуару только с правой стороны. Если нет тротуара, иди по левому краю дороги, навстречу движению транспорта.</w:t>
      </w:r>
    </w:p>
    <w:p w:rsidR="006240D7" w:rsidRPr="006240D7" w:rsidRDefault="006240D7" w:rsidP="006240D7">
      <w:pPr>
        <w:spacing w:after="0" w:line="240" w:lineRule="auto"/>
        <w:jc w:val="both"/>
        <w:rPr>
          <w:rFonts w:ascii="Times New Roman" w:eastAsia="Times New Roman" w:hAnsi="Times New Roman"/>
          <w:color w:val="7030A0"/>
          <w:sz w:val="28"/>
          <w:szCs w:val="24"/>
          <w:lang w:eastAsia="ru-RU"/>
        </w:rPr>
      </w:pPr>
    </w:p>
    <w:p w:rsidR="006240D7" w:rsidRPr="006240D7" w:rsidRDefault="006240D7" w:rsidP="006240D7">
      <w:pPr>
        <w:spacing w:after="0" w:line="240" w:lineRule="auto"/>
        <w:jc w:val="both"/>
        <w:rPr>
          <w:rFonts w:ascii="Times New Roman" w:eastAsia="Times New Roman" w:hAnsi="Times New Roman"/>
          <w:color w:val="7030A0"/>
          <w:sz w:val="28"/>
          <w:szCs w:val="24"/>
          <w:lang w:eastAsia="ru-RU"/>
        </w:rPr>
      </w:pPr>
      <w:r w:rsidRPr="006240D7">
        <w:rPr>
          <w:rFonts w:ascii="Times New Roman" w:eastAsia="Times New Roman" w:hAnsi="Times New Roman"/>
          <w:color w:val="7030A0"/>
          <w:sz w:val="28"/>
          <w:szCs w:val="24"/>
          <w:lang w:eastAsia="ru-RU"/>
        </w:rPr>
        <w:t xml:space="preserve">2. Дорогу переходи в том месте, где указана пешеходная дорожка или установлен светофор. Дорогу переходи на зелёный свет. </w:t>
      </w:r>
    </w:p>
    <w:p w:rsidR="006240D7" w:rsidRPr="006240D7" w:rsidRDefault="006240D7" w:rsidP="006240D7">
      <w:pPr>
        <w:spacing w:after="0" w:line="240" w:lineRule="auto"/>
        <w:jc w:val="both"/>
        <w:rPr>
          <w:rFonts w:ascii="Times New Roman" w:eastAsia="Times New Roman" w:hAnsi="Times New Roman"/>
          <w:color w:val="7030A0"/>
          <w:sz w:val="28"/>
          <w:szCs w:val="24"/>
          <w:lang w:eastAsia="ru-RU"/>
        </w:rPr>
      </w:pPr>
    </w:p>
    <w:p w:rsidR="006240D7" w:rsidRPr="006240D7" w:rsidRDefault="006240D7" w:rsidP="006240D7">
      <w:pPr>
        <w:spacing w:after="0" w:line="240" w:lineRule="auto"/>
        <w:jc w:val="both"/>
        <w:rPr>
          <w:rFonts w:ascii="Times New Roman" w:eastAsia="Times New Roman" w:hAnsi="Times New Roman"/>
          <w:color w:val="7030A0"/>
          <w:sz w:val="28"/>
          <w:szCs w:val="24"/>
          <w:lang w:eastAsia="ru-RU"/>
        </w:rPr>
      </w:pPr>
      <w:r w:rsidRPr="006240D7">
        <w:rPr>
          <w:rFonts w:ascii="Times New Roman" w:eastAsia="Times New Roman" w:hAnsi="Times New Roman"/>
          <w:color w:val="7030A0"/>
          <w:sz w:val="28"/>
          <w:szCs w:val="24"/>
          <w:lang w:eastAsia="ru-RU"/>
        </w:rPr>
        <w:t xml:space="preserve">3. Когда переходишь дорогу, смотри сначала налево, потом направо. </w:t>
      </w:r>
    </w:p>
    <w:p w:rsidR="006240D7" w:rsidRPr="006240D7" w:rsidRDefault="006240D7" w:rsidP="006240D7">
      <w:pPr>
        <w:spacing w:after="0" w:line="240" w:lineRule="auto"/>
        <w:jc w:val="both"/>
        <w:rPr>
          <w:rFonts w:ascii="Times New Roman" w:eastAsia="Times New Roman" w:hAnsi="Times New Roman"/>
          <w:color w:val="7030A0"/>
          <w:sz w:val="28"/>
          <w:szCs w:val="24"/>
          <w:lang w:eastAsia="ru-RU"/>
        </w:rPr>
      </w:pPr>
    </w:p>
    <w:p w:rsidR="006240D7" w:rsidRPr="006240D7" w:rsidRDefault="006240D7" w:rsidP="006240D7">
      <w:pPr>
        <w:spacing w:after="0" w:line="240" w:lineRule="auto"/>
        <w:jc w:val="both"/>
        <w:rPr>
          <w:rFonts w:ascii="Times New Roman" w:eastAsia="Times New Roman" w:hAnsi="Times New Roman"/>
          <w:color w:val="7030A0"/>
          <w:sz w:val="28"/>
          <w:szCs w:val="24"/>
          <w:lang w:eastAsia="ru-RU"/>
        </w:rPr>
      </w:pPr>
      <w:r w:rsidRPr="006240D7">
        <w:rPr>
          <w:rFonts w:ascii="Times New Roman" w:eastAsia="Times New Roman" w:hAnsi="Times New Roman"/>
          <w:color w:val="7030A0"/>
          <w:sz w:val="28"/>
          <w:szCs w:val="24"/>
          <w:lang w:eastAsia="ru-RU"/>
        </w:rPr>
        <w:t>4. Пересекать улицу надо прямо, а не наискосок.</w:t>
      </w:r>
    </w:p>
    <w:p w:rsidR="006240D7" w:rsidRPr="006240D7" w:rsidRDefault="006240D7" w:rsidP="006240D7">
      <w:pPr>
        <w:spacing w:after="0" w:line="240" w:lineRule="auto"/>
        <w:jc w:val="both"/>
        <w:rPr>
          <w:rFonts w:ascii="Times New Roman" w:eastAsia="Times New Roman" w:hAnsi="Times New Roman"/>
          <w:color w:val="7030A0"/>
          <w:sz w:val="28"/>
          <w:szCs w:val="24"/>
          <w:lang w:eastAsia="ru-RU"/>
        </w:rPr>
      </w:pPr>
    </w:p>
    <w:p w:rsidR="006240D7" w:rsidRPr="006240D7" w:rsidRDefault="006240D7" w:rsidP="006240D7">
      <w:pPr>
        <w:spacing w:after="0" w:line="240" w:lineRule="auto"/>
        <w:jc w:val="both"/>
        <w:rPr>
          <w:rFonts w:ascii="Times New Roman" w:eastAsia="Times New Roman" w:hAnsi="Times New Roman"/>
          <w:color w:val="7030A0"/>
          <w:sz w:val="28"/>
          <w:szCs w:val="24"/>
          <w:lang w:eastAsia="ru-RU"/>
        </w:rPr>
      </w:pPr>
      <w:r w:rsidRPr="006240D7">
        <w:rPr>
          <w:rFonts w:ascii="Times New Roman" w:eastAsia="Times New Roman" w:hAnsi="Times New Roman"/>
          <w:color w:val="7030A0"/>
          <w:sz w:val="28"/>
          <w:szCs w:val="24"/>
          <w:lang w:eastAsia="ru-RU"/>
        </w:rPr>
        <w:t xml:space="preserve">5. Не переходи дорогу перед близко идущим транспортом. </w:t>
      </w:r>
    </w:p>
    <w:p w:rsidR="006240D7" w:rsidRPr="006240D7" w:rsidRDefault="006240D7" w:rsidP="006240D7">
      <w:pPr>
        <w:spacing w:after="0" w:line="240" w:lineRule="auto"/>
        <w:jc w:val="both"/>
        <w:rPr>
          <w:rFonts w:ascii="Times New Roman" w:eastAsia="Times New Roman" w:hAnsi="Times New Roman"/>
          <w:color w:val="7030A0"/>
          <w:sz w:val="28"/>
          <w:szCs w:val="24"/>
          <w:lang w:eastAsia="ru-RU"/>
        </w:rPr>
      </w:pPr>
    </w:p>
    <w:p w:rsidR="006240D7" w:rsidRPr="006240D7" w:rsidRDefault="006240D7" w:rsidP="006240D7">
      <w:pPr>
        <w:spacing w:after="0" w:line="240" w:lineRule="auto"/>
        <w:jc w:val="both"/>
        <w:rPr>
          <w:rFonts w:ascii="Times New Roman" w:eastAsia="Times New Roman" w:hAnsi="Times New Roman"/>
          <w:color w:val="7030A0"/>
          <w:sz w:val="28"/>
          <w:szCs w:val="24"/>
          <w:lang w:eastAsia="ru-RU"/>
        </w:rPr>
      </w:pPr>
      <w:r w:rsidRPr="006240D7">
        <w:rPr>
          <w:rFonts w:ascii="Times New Roman" w:eastAsia="Times New Roman" w:hAnsi="Times New Roman"/>
          <w:color w:val="7030A0"/>
          <w:sz w:val="28"/>
          <w:szCs w:val="24"/>
          <w:lang w:eastAsia="ru-RU"/>
        </w:rPr>
        <w:t xml:space="preserve">6. На проезжей части игры строго запрещены. </w:t>
      </w:r>
    </w:p>
    <w:p w:rsidR="006240D7" w:rsidRPr="006240D7" w:rsidRDefault="006240D7" w:rsidP="006240D7">
      <w:pPr>
        <w:spacing w:after="0" w:line="240" w:lineRule="auto"/>
        <w:jc w:val="both"/>
        <w:rPr>
          <w:rFonts w:ascii="Times New Roman" w:eastAsia="Times New Roman" w:hAnsi="Times New Roman"/>
          <w:color w:val="7030A0"/>
          <w:sz w:val="28"/>
          <w:szCs w:val="24"/>
          <w:lang w:eastAsia="ru-RU"/>
        </w:rPr>
      </w:pPr>
    </w:p>
    <w:p w:rsidR="002F5EBA" w:rsidRDefault="006240D7" w:rsidP="006240D7">
      <w:pPr>
        <w:spacing w:after="0" w:line="240" w:lineRule="auto"/>
        <w:jc w:val="both"/>
        <w:rPr>
          <w:rFonts w:ascii="Times New Roman" w:hAnsi="Times New Roman"/>
          <w:color w:val="7030A0"/>
          <w:sz w:val="28"/>
          <w:szCs w:val="28"/>
        </w:rPr>
      </w:pPr>
      <w:r w:rsidRPr="006240D7">
        <w:rPr>
          <w:rFonts w:ascii="Times New Roman" w:eastAsia="Times New Roman" w:hAnsi="Times New Roman"/>
          <w:color w:val="7030A0"/>
          <w:sz w:val="28"/>
          <w:szCs w:val="24"/>
          <w:lang w:eastAsia="ru-RU"/>
        </w:rPr>
        <w:t>7. Не выезжай на проезжую часть на велосипеде.</w:t>
      </w:r>
      <w:r w:rsidR="002F5EBA" w:rsidRPr="006240D7">
        <w:rPr>
          <w:rFonts w:ascii="Times New Roman" w:hAnsi="Times New Roman"/>
          <w:color w:val="7030A0"/>
          <w:sz w:val="28"/>
          <w:szCs w:val="28"/>
        </w:rPr>
        <w:t xml:space="preserve"> </w:t>
      </w:r>
    </w:p>
    <w:p w:rsidR="006240D7" w:rsidRDefault="006240D7" w:rsidP="006240D7">
      <w:pPr>
        <w:spacing w:after="0" w:line="240" w:lineRule="auto"/>
        <w:jc w:val="both"/>
        <w:rPr>
          <w:rFonts w:ascii="Times New Roman" w:hAnsi="Times New Roman"/>
          <w:color w:val="7030A0"/>
          <w:sz w:val="28"/>
          <w:szCs w:val="28"/>
        </w:rPr>
      </w:pPr>
    </w:p>
    <w:p w:rsidR="006240D7" w:rsidRPr="006240D7" w:rsidRDefault="006240D7" w:rsidP="006240D7">
      <w:pPr>
        <w:pStyle w:val="c4"/>
        <w:shd w:val="clear" w:color="auto" w:fill="FFFFFF"/>
        <w:spacing w:before="0" w:beforeAutospacing="0" w:after="0" w:afterAutospacing="0"/>
        <w:ind w:firstLine="567"/>
        <w:jc w:val="both"/>
        <w:rPr>
          <w:rFonts w:eastAsia="Calibri"/>
          <w:b/>
          <w:color w:val="E36C0A" w:themeColor="accent6" w:themeShade="BF"/>
          <w:sz w:val="28"/>
          <w:szCs w:val="28"/>
          <w:u w:val="single"/>
          <w:lang w:eastAsia="en-US"/>
        </w:rPr>
      </w:pPr>
      <w:r w:rsidRPr="006240D7">
        <w:rPr>
          <w:rFonts w:eastAsia="Calibri"/>
          <w:b/>
          <w:color w:val="E36C0A" w:themeColor="accent6" w:themeShade="BF"/>
          <w:sz w:val="28"/>
          <w:szCs w:val="28"/>
          <w:u w:val="single"/>
          <w:lang w:eastAsia="en-US"/>
        </w:rPr>
        <w:t>Весной</w:t>
      </w:r>
    </w:p>
    <w:p w:rsidR="006240D7" w:rsidRPr="006240D7" w:rsidRDefault="006240D7" w:rsidP="006240D7">
      <w:pPr>
        <w:pStyle w:val="c4"/>
        <w:shd w:val="clear" w:color="auto" w:fill="FFFFFF"/>
        <w:spacing w:before="0" w:beforeAutospacing="0" w:after="0" w:afterAutospacing="0"/>
        <w:ind w:firstLine="567"/>
        <w:jc w:val="both"/>
        <w:rPr>
          <w:rFonts w:eastAsia="Calibri"/>
          <w:color w:val="0070C0"/>
          <w:sz w:val="28"/>
          <w:szCs w:val="28"/>
          <w:lang w:eastAsia="en-US"/>
        </w:rPr>
      </w:pPr>
      <w:r w:rsidRPr="006240D7">
        <w:rPr>
          <w:rFonts w:eastAsia="Calibri"/>
          <w:color w:val="0070C0"/>
          <w:sz w:val="28"/>
          <w:szCs w:val="28"/>
          <w:lang w:eastAsia="en-US"/>
        </w:rPr>
        <w:t>Наступила весна. Весеннее солнышко манит на воздух. Но, к сожалению, не все дети правильно ведут себя на улице. Они игра ют на проезжей части, перебегают дорогу в запрещенных местах. Это кончается иногда трагически.</w:t>
      </w:r>
    </w:p>
    <w:p w:rsidR="006240D7" w:rsidRPr="006240D7" w:rsidRDefault="006240D7" w:rsidP="006240D7">
      <w:pPr>
        <w:pStyle w:val="c4"/>
        <w:shd w:val="clear" w:color="auto" w:fill="FFFFFF"/>
        <w:spacing w:before="0" w:beforeAutospacing="0" w:after="0" w:afterAutospacing="0"/>
        <w:ind w:firstLine="567"/>
        <w:jc w:val="both"/>
        <w:rPr>
          <w:rFonts w:eastAsia="Calibri"/>
          <w:sz w:val="28"/>
          <w:szCs w:val="28"/>
          <w:lang w:eastAsia="en-US"/>
        </w:rPr>
      </w:pPr>
    </w:p>
    <w:p w:rsidR="006240D7" w:rsidRPr="006240D7" w:rsidRDefault="006240D7" w:rsidP="006240D7">
      <w:pPr>
        <w:pStyle w:val="c4"/>
        <w:shd w:val="clear" w:color="auto" w:fill="FFFFFF"/>
        <w:spacing w:before="0" w:beforeAutospacing="0" w:after="0" w:afterAutospacing="0"/>
        <w:ind w:firstLine="567"/>
        <w:jc w:val="both"/>
        <w:rPr>
          <w:rStyle w:val="c9"/>
          <w:b/>
          <w:bCs/>
          <w:color w:val="E36C0A" w:themeColor="accent6" w:themeShade="BF"/>
          <w:sz w:val="28"/>
          <w:szCs w:val="28"/>
          <w:u w:val="single"/>
        </w:rPr>
      </w:pPr>
      <w:r w:rsidRPr="006240D7">
        <w:rPr>
          <w:rStyle w:val="c9"/>
          <w:b/>
          <w:bCs/>
          <w:color w:val="E36C0A" w:themeColor="accent6" w:themeShade="BF"/>
          <w:sz w:val="28"/>
          <w:szCs w:val="28"/>
          <w:u w:val="single"/>
        </w:rPr>
        <w:t xml:space="preserve">В дождливый день </w:t>
      </w:r>
    </w:p>
    <w:p w:rsidR="006240D7" w:rsidRPr="006240D7" w:rsidRDefault="006240D7" w:rsidP="006240D7">
      <w:pPr>
        <w:pStyle w:val="c4"/>
        <w:shd w:val="clear" w:color="auto" w:fill="FFFFFF"/>
        <w:spacing w:before="0" w:beforeAutospacing="0" w:after="0" w:afterAutospacing="0"/>
        <w:ind w:firstLine="567"/>
        <w:jc w:val="both"/>
        <w:rPr>
          <w:rFonts w:ascii="Arial" w:hAnsi="Arial" w:cs="Arial"/>
          <w:color w:val="0070C0"/>
          <w:sz w:val="22"/>
          <w:szCs w:val="22"/>
        </w:rPr>
      </w:pPr>
      <w:r w:rsidRPr="006240D7">
        <w:rPr>
          <w:rStyle w:val="c1"/>
          <w:color w:val="0070C0"/>
          <w:sz w:val="28"/>
          <w:szCs w:val="28"/>
        </w:rPr>
        <w:t>Сегодня на улице дождь. Дорога скользкая. Стёкла автомобилей покрываются водой. Видимость ухудшается. В таких условиях водителю трудно ехать. Расстояние, нужное для остановки автомобиля, на мокрой дороге увеличивается. Поэтому, возвращаясь из школы, не перебегайте улицу. Посмотрите внимательно вокруг себя, пропустите приближающийся транспорт и, только убедившись в полной безопасности, начинайте переход.</w:t>
      </w:r>
    </w:p>
    <w:p w:rsidR="006240D7" w:rsidRDefault="006240D7" w:rsidP="006240D7">
      <w:pPr>
        <w:pStyle w:val="c4"/>
        <w:shd w:val="clear" w:color="auto" w:fill="FFFFFF"/>
        <w:spacing w:before="0" w:beforeAutospacing="0" w:after="0" w:afterAutospacing="0"/>
        <w:ind w:firstLine="567"/>
        <w:jc w:val="both"/>
        <w:rPr>
          <w:rStyle w:val="c1"/>
          <w:color w:val="000000"/>
          <w:sz w:val="28"/>
          <w:szCs w:val="28"/>
        </w:rPr>
      </w:pPr>
      <w:r w:rsidRPr="006240D7">
        <w:rPr>
          <w:rStyle w:val="c1"/>
          <w:color w:val="FF0000"/>
          <w:sz w:val="28"/>
          <w:szCs w:val="28"/>
        </w:rPr>
        <w:t>ЗАПОМНИТЕ:</w:t>
      </w:r>
      <w:r>
        <w:rPr>
          <w:rStyle w:val="c1"/>
          <w:color w:val="000000"/>
          <w:sz w:val="28"/>
          <w:szCs w:val="28"/>
        </w:rPr>
        <w:t xml:space="preserve"> </w:t>
      </w:r>
      <w:r w:rsidRPr="006240D7">
        <w:rPr>
          <w:rStyle w:val="c1"/>
          <w:color w:val="0070C0"/>
          <w:sz w:val="28"/>
          <w:szCs w:val="28"/>
        </w:rPr>
        <w:t>даже старый опытный водитель не сможет мгновенно остановить автомобиль.</w:t>
      </w:r>
    </w:p>
    <w:p w:rsidR="006240D7" w:rsidRDefault="006240D7" w:rsidP="006240D7">
      <w:pPr>
        <w:pStyle w:val="c4"/>
        <w:shd w:val="clear" w:color="auto" w:fill="FFFFFF"/>
        <w:spacing w:before="0" w:beforeAutospacing="0" w:after="0" w:afterAutospacing="0"/>
        <w:ind w:firstLine="567"/>
        <w:jc w:val="both"/>
        <w:rPr>
          <w:rFonts w:ascii="Arial" w:hAnsi="Arial" w:cs="Arial"/>
          <w:color w:val="000000"/>
          <w:sz w:val="22"/>
          <w:szCs w:val="22"/>
        </w:rPr>
      </w:pPr>
    </w:p>
    <w:p w:rsidR="00E85AB8" w:rsidRDefault="00E85AB8" w:rsidP="00E85AB8">
      <w:pPr>
        <w:pStyle w:val="c4"/>
        <w:shd w:val="clear" w:color="auto" w:fill="FFFFFF"/>
        <w:spacing w:before="0" w:beforeAutospacing="0" w:after="0" w:afterAutospacing="0"/>
        <w:ind w:firstLine="567"/>
        <w:jc w:val="center"/>
        <w:rPr>
          <w:rFonts w:ascii="Arial" w:hAnsi="Arial" w:cs="Arial"/>
          <w:color w:val="000000"/>
          <w:sz w:val="22"/>
          <w:szCs w:val="22"/>
        </w:rPr>
      </w:pPr>
      <w:r>
        <w:rPr>
          <w:rFonts w:ascii="Arial" w:hAnsi="Arial" w:cs="Arial"/>
          <w:noProof/>
          <w:color w:val="000000"/>
          <w:sz w:val="22"/>
          <w:szCs w:val="22"/>
        </w:rPr>
        <w:drawing>
          <wp:inline distT="0" distB="0" distL="0" distR="0">
            <wp:extent cx="5181600" cy="3409950"/>
            <wp:effectExtent l="19050" t="0" r="0" b="0"/>
            <wp:docPr id="5" name="Рисунок 5" descr="C:\Users\1\Desktop\Маша\Новая папка\4530a5a1ec7545da83c5a243dd666d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Маша\Новая папка\4530a5a1ec7545da83c5a243dd666daf.jpg"/>
                    <pic:cNvPicPr>
                      <a:picLocks noChangeAspect="1" noChangeArrowheads="1"/>
                    </pic:cNvPicPr>
                  </pic:nvPicPr>
                  <pic:blipFill>
                    <a:blip r:embed="rId4" cstate="print"/>
                    <a:srcRect/>
                    <a:stretch>
                      <a:fillRect/>
                    </a:stretch>
                  </pic:blipFill>
                  <pic:spPr bwMode="auto">
                    <a:xfrm>
                      <a:off x="0" y="0"/>
                      <a:ext cx="5181600" cy="3409950"/>
                    </a:xfrm>
                    <a:prstGeom prst="rect">
                      <a:avLst/>
                    </a:prstGeom>
                    <a:noFill/>
                    <a:ln w="9525">
                      <a:noFill/>
                      <a:miter lim="800000"/>
                      <a:headEnd/>
                      <a:tailEnd/>
                    </a:ln>
                  </pic:spPr>
                </pic:pic>
              </a:graphicData>
            </a:graphic>
          </wp:inline>
        </w:drawing>
      </w:r>
    </w:p>
    <w:p w:rsidR="006240D7" w:rsidRPr="006240D7" w:rsidRDefault="006240D7" w:rsidP="006240D7">
      <w:pPr>
        <w:pStyle w:val="c4"/>
        <w:shd w:val="clear" w:color="auto" w:fill="FFFFFF"/>
        <w:spacing w:before="0" w:beforeAutospacing="0" w:after="0" w:afterAutospacing="0"/>
        <w:ind w:firstLine="567"/>
        <w:jc w:val="both"/>
        <w:rPr>
          <w:rFonts w:ascii="Arial" w:hAnsi="Arial" w:cs="Arial"/>
          <w:color w:val="E36C0A" w:themeColor="accent6" w:themeShade="BF"/>
          <w:sz w:val="22"/>
          <w:szCs w:val="22"/>
        </w:rPr>
      </w:pPr>
      <w:r w:rsidRPr="006240D7">
        <w:rPr>
          <w:rStyle w:val="c9"/>
          <w:b/>
          <w:bCs/>
          <w:color w:val="E36C0A" w:themeColor="accent6" w:themeShade="BF"/>
          <w:sz w:val="28"/>
          <w:szCs w:val="28"/>
          <w:u w:val="single"/>
        </w:rPr>
        <w:lastRenderedPageBreak/>
        <w:t>В туман</w:t>
      </w:r>
    </w:p>
    <w:p w:rsidR="006240D7" w:rsidRPr="006240D7" w:rsidRDefault="006240D7" w:rsidP="006240D7">
      <w:pPr>
        <w:pStyle w:val="c4"/>
        <w:shd w:val="clear" w:color="auto" w:fill="FFFFFF"/>
        <w:spacing w:before="0" w:beforeAutospacing="0" w:after="0" w:afterAutospacing="0"/>
        <w:ind w:firstLine="567"/>
        <w:jc w:val="both"/>
        <w:rPr>
          <w:rStyle w:val="c1"/>
          <w:color w:val="0070C0"/>
          <w:sz w:val="28"/>
          <w:szCs w:val="28"/>
        </w:rPr>
      </w:pPr>
      <w:r w:rsidRPr="006240D7">
        <w:rPr>
          <w:rStyle w:val="c1"/>
          <w:color w:val="0070C0"/>
          <w:sz w:val="28"/>
          <w:szCs w:val="28"/>
        </w:rPr>
        <w:t>Сегодня на улице туман. Видимость очень плохая. Поэтому прежде чем перейти дорогу, убедитесь, что по ней не идёт автомобиль. А если рядом окажется малыш, возьмите его за руку и переведите через дорогу. В тумане надо быть особенно осторожным. Не спешите, т. к. можно неожиданно упасть и оказаться под колёсами.</w:t>
      </w:r>
    </w:p>
    <w:p w:rsidR="00E85AB8" w:rsidRDefault="006240D7" w:rsidP="00E85AB8">
      <w:pPr>
        <w:pStyle w:val="a3"/>
        <w:ind w:firstLine="567"/>
        <w:rPr>
          <w:rStyle w:val="a4"/>
          <w:color w:val="E36C0A" w:themeColor="accent6" w:themeShade="BF"/>
          <w:sz w:val="28"/>
          <w:szCs w:val="28"/>
          <w:u w:val="single"/>
        </w:rPr>
      </w:pPr>
      <w:r w:rsidRPr="006240D7">
        <w:rPr>
          <w:rStyle w:val="a4"/>
          <w:color w:val="E36C0A" w:themeColor="accent6" w:themeShade="BF"/>
          <w:sz w:val="28"/>
          <w:szCs w:val="28"/>
          <w:u w:val="single"/>
        </w:rPr>
        <w:t>В хороший солнечный день.</w:t>
      </w:r>
    </w:p>
    <w:p w:rsidR="006240D7" w:rsidRPr="00E85AB8" w:rsidRDefault="006240D7" w:rsidP="00E85AB8">
      <w:pPr>
        <w:pStyle w:val="a3"/>
        <w:ind w:firstLine="567"/>
        <w:jc w:val="both"/>
        <w:rPr>
          <w:b/>
          <w:bCs/>
          <w:color w:val="0070C0"/>
          <w:sz w:val="34"/>
          <w:szCs w:val="34"/>
          <w:u w:val="single"/>
        </w:rPr>
      </w:pPr>
      <w:r w:rsidRPr="006240D7">
        <w:rPr>
          <w:color w:val="000000"/>
          <w:sz w:val="16"/>
          <w:szCs w:val="16"/>
        </w:rPr>
        <w:br/>
      </w:r>
      <w:r w:rsidRPr="00E85AB8">
        <w:rPr>
          <w:color w:val="0070C0"/>
          <w:sz w:val="28"/>
          <w:szCs w:val="28"/>
        </w:rPr>
        <w:t xml:space="preserve">       Ребята, сегодня тёплая солнечная погода. После занятий приятно пройтись по улице. Но, выходя из школы, не забывайте о правилах движения, о том, что в такую погоду водители ведут свой транспорт быстрее, чем обычно. Поэтому, начиная переход, посмотрите внимательно на дорогу. И, если увидите приближающийся транспорт, не спешите, уступите ему дорогу. Старайтесь на пути к дому выбирать наиболее безопасный путь и меньше находиться на проезжей части. Это убережет вас от несчастья.</w:t>
      </w:r>
    </w:p>
    <w:p w:rsidR="006240D7" w:rsidRDefault="00E85AB8" w:rsidP="00E85AB8">
      <w:pPr>
        <w:pStyle w:val="c4"/>
        <w:shd w:val="clear" w:color="auto" w:fill="FFFFFF"/>
        <w:spacing w:before="0" w:beforeAutospacing="0" w:after="0" w:afterAutospacing="0"/>
        <w:ind w:firstLine="567"/>
        <w:jc w:val="center"/>
        <w:rPr>
          <w:rFonts w:ascii="Arial" w:hAnsi="Arial" w:cs="Arial"/>
          <w:color w:val="000000"/>
          <w:sz w:val="22"/>
          <w:szCs w:val="22"/>
        </w:rPr>
      </w:pPr>
      <w:r>
        <w:rPr>
          <w:noProof/>
        </w:rPr>
        <w:drawing>
          <wp:inline distT="0" distB="0" distL="0" distR="0">
            <wp:extent cx="5438775" cy="3848100"/>
            <wp:effectExtent l="19050" t="0" r="9525" b="0"/>
            <wp:docPr id="10" name="Рисунок 10" descr="https://i.ytimg.com/vi/xIi9nC6waWo/hq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ytimg.com/vi/xIi9nC6waWo/hqdefault.jpg"/>
                    <pic:cNvPicPr>
                      <a:picLocks noChangeAspect="1" noChangeArrowheads="1"/>
                    </pic:cNvPicPr>
                  </pic:nvPicPr>
                  <pic:blipFill>
                    <a:blip r:embed="rId5" cstate="print"/>
                    <a:srcRect/>
                    <a:stretch>
                      <a:fillRect/>
                    </a:stretch>
                  </pic:blipFill>
                  <pic:spPr bwMode="auto">
                    <a:xfrm>
                      <a:off x="0" y="0"/>
                      <a:ext cx="5438775" cy="3848100"/>
                    </a:xfrm>
                    <a:prstGeom prst="rect">
                      <a:avLst/>
                    </a:prstGeom>
                    <a:noFill/>
                    <a:ln w="9525">
                      <a:noFill/>
                      <a:miter lim="800000"/>
                      <a:headEnd/>
                      <a:tailEnd/>
                    </a:ln>
                  </pic:spPr>
                </pic:pic>
              </a:graphicData>
            </a:graphic>
          </wp:inline>
        </w:drawing>
      </w:r>
    </w:p>
    <w:p w:rsidR="006240D7" w:rsidRDefault="006240D7" w:rsidP="006240D7">
      <w:pPr>
        <w:ind w:firstLine="567"/>
        <w:jc w:val="both"/>
        <w:rPr>
          <w:rFonts w:ascii="Times New Roman" w:hAnsi="Times New Roman"/>
          <w:sz w:val="28"/>
          <w:szCs w:val="28"/>
        </w:rPr>
      </w:pPr>
    </w:p>
    <w:p w:rsidR="002F5EBA" w:rsidRPr="00E85AB8" w:rsidRDefault="002F5EBA" w:rsidP="006240D7">
      <w:pPr>
        <w:ind w:firstLine="567"/>
        <w:jc w:val="both"/>
        <w:rPr>
          <w:rFonts w:ascii="Times New Roman" w:hAnsi="Times New Roman"/>
          <w:color w:val="76923C" w:themeColor="accent3" w:themeShade="BF"/>
          <w:sz w:val="28"/>
          <w:szCs w:val="28"/>
        </w:rPr>
      </w:pPr>
      <w:r w:rsidRPr="00E85AB8">
        <w:rPr>
          <w:rFonts w:ascii="Times New Roman" w:hAnsi="Times New Roman"/>
          <w:color w:val="76923C" w:themeColor="accent3" w:themeShade="BF"/>
          <w:sz w:val="28"/>
          <w:szCs w:val="28"/>
        </w:rPr>
        <w:t xml:space="preserve"> Нельзя забывать, что в весенние дни движение на улицах становится интенсивнее: выезжают и те водители, которые зимой обычно не ездят. Это владельцы индивидуальных транспортных средств, мотоциклов, мотороллеров, мопедов. Кроме того, в сухую солнечную погоду водители ведут свой транспорт быстрее, чем обычно. Поэтому, прежде чем перейти дорогу, внимательно посмотрите по сторонам. И если увидите приближающийся автомобиль, пропустите его. На велосипеде катайтесь только во дворах или на специальных площадках.</w:t>
      </w:r>
    </w:p>
    <w:p w:rsidR="002F5EBA" w:rsidRPr="00E85AB8" w:rsidRDefault="002F5EBA" w:rsidP="00E85AB8">
      <w:pPr>
        <w:ind w:firstLine="567"/>
        <w:jc w:val="center"/>
        <w:rPr>
          <w:rFonts w:ascii="Times New Roman" w:hAnsi="Times New Roman"/>
          <w:b/>
          <w:color w:val="FF0000"/>
          <w:sz w:val="28"/>
          <w:szCs w:val="28"/>
        </w:rPr>
      </w:pPr>
      <w:r w:rsidRPr="00E85AB8">
        <w:rPr>
          <w:rFonts w:ascii="Times New Roman" w:hAnsi="Times New Roman"/>
          <w:b/>
          <w:color w:val="FF0000"/>
          <w:sz w:val="28"/>
          <w:szCs w:val="28"/>
        </w:rPr>
        <w:t>Всегда помните, что знание и соблюдение Правил дорожного движения — гарантия безопасности вашей жизни.</w:t>
      </w:r>
    </w:p>
    <w:p w:rsidR="009C60F2" w:rsidRPr="002F5EBA" w:rsidRDefault="002F5EBA" w:rsidP="006240D7">
      <w:pPr>
        <w:ind w:firstLine="567"/>
        <w:jc w:val="both"/>
        <w:rPr>
          <w:rFonts w:ascii="Times New Roman" w:hAnsi="Times New Roman"/>
          <w:sz w:val="28"/>
          <w:szCs w:val="28"/>
        </w:rPr>
      </w:pPr>
      <w:r w:rsidRPr="002F5EBA">
        <w:rPr>
          <w:rFonts w:ascii="Times New Roman" w:hAnsi="Times New Roman"/>
          <w:sz w:val="28"/>
          <w:szCs w:val="28"/>
        </w:rPr>
        <w:t xml:space="preserve">  </w:t>
      </w:r>
    </w:p>
    <w:sectPr w:rsidR="009C60F2" w:rsidRPr="002F5EBA" w:rsidSect="00E85AB8">
      <w:pgSz w:w="11906" w:h="16838"/>
      <w:pgMar w:top="426" w:right="282"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0A4"/>
    <w:rsid w:val="00032ECC"/>
    <w:rsid w:val="002D4B24"/>
    <w:rsid w:val="002F5EBA"/>
    <w:rsid w:val="004D6D9A"/>
    <w:rsid w:val="00613DD4"/>
    <w:rsid w:val="006240D7"/>
    <w:rsid w:val="006C20A4"/>
    <w:rsid w:val="009C60F2"/>
    <w:rsid w:val="00E85AB8"/>
    <w:rsid w:val="00EF23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F1F454B-4156-4672-A1A6-2B3C31B41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20A4"/>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6240D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9">
    <w:name w:val="c9"/>
    <w:basedOn w:val="a0"/>
    <w:rsid w:val="006240D7"/>
  </w:style>
  <w:style w:type="character" w:customStyle="1" w:styleId="c1">
    <w:name w:val="c1"/>
    <w:basedOn w:val="a0"/>
    <w:rsid w:val="006240D7"/>
  </w:style>
  <w:style w:type="paragraph" w:styleId="a3">
    <w:name w:val="Normal (Web)"/>
    <w:basedOn w:val="a"/>
    <w:uiPriority w:val="99"/>
    <w:unhideWhenUsed/>
    <w:rsid w:val="006240D7"/>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6240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90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410</Words>
  <Characters>2340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Правила дорожного движения на весенние каникулы</vt:lpstr>
    </vt:vector>
  </TitlesOfParts>
  <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дорожного движения на весенние каникулы</dc:title>
  <dc:creator>ACER</dc:creator>
  <cp:lastModifiedBy>Админ</cp:lastModifiedBy>
  <cp:revision>2</cp:revision>
  <cp:lastPrinted>2017-03-28T07:25:00Z</cp:lastPrinted>
  <dcterms:created xsi:type="dcterms:W3CDTF">2022-02-19T13:11:00Z</dcterms:created>
  <dcterms:modified xsi:type="dcterms:W3CDTF">2022-02-19T13:11:00Z</dcterms:modified>
</cp:coreProperties>
</file>